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4D7C47"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6"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4D7C47"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4D7C47"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p>
    <w:p w:rsidR="00646E0B" w:rsidRDefault="00646E0B" w:rsidP="00646E0B">
      <w:pPr>
        <w:keepNext/>
      </w:pPr>
      <w:r>
        <w:rPr>
          <w:noProof/>
        </w:rPr>
        <w:drawing>
          <wp:inline distT="0" distB="0" distL="0" distR="0" wp14:anchorId="7D598C3F" wp14:editId="6F664226">
            <wp:extent cx="5734050" cy="3676650"/>
            <wp:effectExtent l="0" t="0" r="0" b="0"/>
            <wp:docPr id="3" name="Picture 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1</w:t>
      </w:r>
      <w:r w:rsidR="004D7C47">
        <w:rPr>
          <w:noProof/>
        </w:rPr>
        <w:fldChar w:fldCharType="end"/>
      </w:r>
    </w:p>
    <w:p w:rsidR="00646E0B" w:rsidRPr="006F1592" w:rsidRDefault="00646E0B" w:rsidP="00646E0B">
      <w:pPr>
        <w:pStyle w:val="Caption"/>
        <w:jc w:val="center"/>
        <w:rPr>
          <w:rFonts w:ascii="Times New Roman" w:hAnsi="Times New Roman"/>
          <w:sz w:val="26"/>
          <w:szCs w:val="26"/>
        </w:rPr>
      </w:pPr>
      <w:r>
        <w:t>Figure 1-1 Waterfall Software Process Model (image: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Our Project uses The Waterfall Software Process Model.</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The Waterfall Model is a linear or sequential approach to project management and works based on fixed dates, requirements, and outcomes. Teams do not require consistent communication and, unless specific integrations are required, can be self-contained. Team member can also work independently and are often required to provide status reports somewhat less frequently. </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The Project scope stay relatively static, meaning cost and timelines can be determined early on in this project. A structure approach to a project means that everyone understands what needs to be done and when.</w:t>
      </w: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Default="00646E0B" w:rsidP="00646E0B">
      <w:pPr>
        <w:pStyle w:val="ListParagraph"/>
        <w:ind w:left="1224"/>
        <w:rPr>
          <w:rFonts w:ascii="Times New Roman" w:hAnsi="Times New Roman"/>
          <w:sz w:val="26"/>
          <w:szCs w:val="26"/>
        </w:rPr>
      </w:pPr>
    </w:p>
    <w:p w:rsidR="00646E0B" w:rsidRPr="00B534BB" w:rsidRDefault="00646E0B" w:rsidP="00646E0B">
      <w:pPr>
        <w:rPr>
          <w:rFonts w:ascii="Times New Roman" w:hAnsi="Times New Roman"/>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4D7C47">
        <w:fldChar w:fldCharType="begin"/>
      </w:r>
      <w:r w:rsidR="004D7C47">
        <w:instrText xml:space="preserve"> SEQ Figure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1</w:t>
      </w:r>
      <w:r w:rsidR="004D7C47">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3</w:t>
      </w:r>
      <w:r w:rsidR="004D7C47">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arranged for the meeting every weeks</w:t>
      </w: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3</w:t>
      </w:r>
      <w:r w:rsidR="004D7C47">
        <w:rPr>
          <w:noProof/>
        </w:rPr>
        <w:fldChar w:fldCharType="end"/>
      </w:r>
    </w:p>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4</w:t>
      </w:r>
      <w:r w:rsidR="004D7C47">
        <w:rPr>
          <w:noProof/>
        </w:rPr>
        <w:fldChar w:fldCharType="end"/>
      </w:r>
    </w:p>
    <w:p w:rsidR="00646E0B" w:rsidRDefault="00646E0B" w:rsidP="00646E0B"/>
    <w:p w:rsidR="00646E0B" w:rsidRDefault="00646E0B" w:rsidP="00646E0B"/>
    <w:p w:rsidR="00646E0B" w:rsidRDefault="00646E0B" w:rsidP="00646E0B"/>
    <w:p w:rsidR="00646E0B" w:rsidRDefault="00646E0B" w:rsidP="00646E0B"/>
    <w:p w:rsidR="00646E0B" w:rsidRPr="00D077FF" w:rsidRDefault="00646E0B" w:rsidP="00646E0B"/>
    <w:p w:rsidR="00646E0B" w:rsidRPr="00081BF2" w:rsidRDefault="00646E0B" w:rsidP="009717F8">
      <w:pPr>
        <w:pStyle w:val="ListParagraph"/>
        <w:numPr>
          <w:ilvl w:val="2"/>
          <w:numId w:val="19"/>
        </w:numPr>
      </w:pPr>
      <w:r>
        <w:lastRenderedPageBreak/>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4"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5"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6"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lastRenderedPageBreak/>
              <w:t>DBMS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Microsoft SQL Server 2016, Google </w:t>
            </w:r>
            <w:proofErr w:type="spellStart"/>
            <w:r>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646E0B" w:rsidP="009717F8">
      <w:pPr>
        <w:pStyle w:val="ListParagraph"/>
        <w:numPr>
          <w:ilvl w:val="0"/>
          <w:numId w:val="14"/>
        </w:numPr>
        <w:rPr>
          <w:rFonts w:ascii="Times New Roman" w:hAnsi="Times New Roman"/>
          <w:sz w:val="26"/>
          <w:szCs w:val="26"/>
        </w:rPr>
      </w:pPr>
      <w:proofErr w:type="gramStart"/>
      <w:r>
        <w:rPr>
          <w:rFonts w:ascii="Times New Roman" w:hAnsi="Times New Roman"/>
          <w:sz w:val="26"/>
          <w:szCs w:val="26"/>
        </w:rPr>
        <w:t>Framework :</w:t>
      </w:r>
      <w:proofErr w:type="gramEnd"/>
      <w:r>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proofErr w:type="gramStart"/>
      <w:r>
        <w:rPr>
          <w:rFonts w:ascii="Times New Roman" w:hAnsi="Times New Roman"/>
          <w:sz w:val="26"/>
          <w:szCs w:val="26"/>
        </w:rPr>
        <w:t>languages :</w:t>
      </w:r>
      <w:proofErr w:type="gramEnd"/>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646E0B"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we have solution with each issue</w:t>
      </w: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p w:rsidR="00384D80" w:rsidRDefault="00384D80" w:rsidP="00646E0B">
      <w:pPr>
        <w:rPr>
          <w:rFonts w:ascii="Times New Roman" w:hAnsi="Times New Roman"/>
          <w:sz w:val="26"/>
          <w:szCs w:val="26"/>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lastRenderedPageBreak/>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4</w:t>
      </w:r>
      <w:r w:rsidR="004D7C47">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lastRenderedPageBreak/>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eam members haven’t 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lastRenderedPageBreak/>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lastRenderedPageBreak/>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9717F8"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41F9DDA" wp14:editId="7BF7B5F8">
            <wp:extent cx="5943426" cy="48920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426"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View </w:t>
            </w:r>
            <w:r w:rsidRPr="00D65369">
              <w:rPr>
                <w:rFonts w:ascii="Times New Roman" w:hAnsi="Times New Roman"/>
                <w:sz w:val="26"/>
                <w:szCs w:val="26"/>
              </w:rPr>
              <w:t>Analytics</w:t>
            </w:r>
            <w:r>
              <w:rPr>
                <w:rFonts w:ascii="Times New Roman" w:hAnsi="Times New Roman"/>
                <w:sz w:val="26"/>
                <w:szCs w:val="26"/>
              </w:rPr>
              <w:t xml:space="preserve"> </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lastRenderedPageBreak/>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lastRenderedPageBreak/>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lastRenderedPageBreak/>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lastRenderedPageBreak/>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EA73F6"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Website Analytics</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w:t>
            </w:r>
            <w:r w:rsidR="00AA5C59">
              <w:rPr>
                <w:rFonts w:ascii="Times New Roman" w:hAnsi="Times New Roman"/>
                <w:sz w:val="26"/>
                <w:szCs w:val="26"/>
              </w:rPr>
              <w:t>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Website Analytics</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analytics of website include total view, total scan.</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72"/>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3"/>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3"/>
              </w:numPr>
              <w:rPr>
                <w:rFonts w:ascii="Times New Roman" w:hAnsi="Times New Roman"/>
                <w:sz w:val="26"/>
                <w:szCs w:val="26"/>
              </w:rPr>
            </w:pPr>
            <w:r>
              <w:rPr>
                <w:rFonts w:ascii="Times New Roman" w:hAnsi="Times New Roman"/>
                <w:sz w:val="26"/>
                <w:szCs w:val="26"/>
              </w:rPr>
              <w:t>User click “Analytics” button.</w:t>
            </w:r>
          </w:p>
          <w:p w:rsidR="009717F8" w:rsidRPr="00EA73F6" w:rsidRDefault="009717F8" w:rsidP="00595D1C">
            <w:pPr>
              <w:pStyle w:val="ListParagraph"/>
              <w:numPr>
                <w:ilvl w:val="0"/>
                <w:numId w:val="73"/>
              </w:numPr>
              <w:rPr>
                <w:rFonts w:ascii="Times New Roman" w:hAnsi="Times New Roman"/>
                <w:sz w:val="26"/>
                <w:szCs w:val="26"/>
              </w:rPr>
            </w:pPr>
            <w:r>
              <w:rPr>
                <w:rFonts w:ascii="Times New Roman" w:hAnsi="Times New Roman"/>
                <w:sz w:val="26"/>
                <w:szCs w:val="26"/>
              </w:rPr>
              <w:t>User will directed to Website Analytics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lastRenderedPageBreak/>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595D1C">
      <w:pPr>
        <w:pStyle w:val="ListParagraph"/>
        <w:numPr>
          <w:ilvl w:val="0"/>
          <w:numId w:val="85"/>
        </w:numPr>
        <w:jc w:val="center"/>
        <w:rPr>
          <w:rFonts w:ascii="Times New Roman" w:hAnsi="Times New Roman"/>
          <w:b/>
          <w:sz w:val="40"/>
          <w:szCs w:val="40"/>
        </w:rPr>
      </w:pPr>
      <w:r w:rsidRPr="00BE4442">
        <w:rPr>
          <w:rFonts w:ascii="Times New Roman" w:hAnsi="Times New Roman"/>
          <w:b/>
          <w:sz w:val="40"/>
          <w:szCs w:val="40"/>
        </w:rPr>
        <w:lastRenderedPageBreak/>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Architecture overview</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Component diagram</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design</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2026D59C" wp14:editId="0CDD8DA7">
            <wp:extent cx="5943600" cy="4061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Overvie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lastRenderedPageBreak/>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19">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lastRenderedPageBreak/>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2">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lastRenderedPageBreak/>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3">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595D1C">
      <w:pPr>
        <w:pStyle w:val="ListParagraph"/>
        <w:numPr>
          <w:ilvl w:val="0"/>
          <w:numId w:val="82"/>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595D1C">
      <w:pPr>
        <w:pStyle w:val="ListParagraph"/>
        <w:numPr>
          <w:ilvl w:val="0"/>
          <w:numId w:val="82"/>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595D1C">
      <w:pPr>
        <w:pStyle w:val="ListParagraph"/>
        <w:numPr>
          <w:ilvl w:val="0"/>
          <w:numId w:val="82"/>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595D1C">
      <w:pPr>
        <w:pStyle w:val="ListParagraph"/>
        <w:numPr>
          <w:ilvl w:val="0"/>
          <w:numId w:val="84"/>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595D1C">
      <w:pPr>
        <w:pStyle w:val="ListParagraph"/>
        <w:numPr>
          <w:ilvl w:val="0"/>
          <w:numId w:val="84"/>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4">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595D1C">
      <w:pPr>
        <w:pStyle w:val="ListParagraph"/>
        <w:numPr>
          <w:ilvl w:val="0"/>
          <w:numId w:val="84"/>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595D1C">
      <w:pPr>
        <w:pStyle w:val="ListParagraph"/>
        <w:numPr>
          <w:ilvl w:val="0"/>
          <w:numId w:val="84"/>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595D1C">
      <w:pPr>
        <w:pStyle w:val="ListParagraph"/>
        <w:numPr>
          <w:ilvl w:val="0"/>
          <w:numId w:val="84"/>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5">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lastRenderedPageBreak/>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595D1C">
      <w:pPr>
        <w:pStyle w:val="ListParagraph"/>
        <w:numPr>
          <w:ilvl w:val="0"/>
          <w:numId w:val="84"/>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7">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260" cy="4904099"/>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1579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9371A4">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595D1C">
      <w:pPr>
        <w:pStyle w:val="ListParagraph"/>
        <w:numPr>
          <w:ilvl w:val="0"/>
          <w:numId w:val="85"/>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Default="009371A4" w:rsidP="00595D1C">
      <w:pPr>
        <w:pStyle w:val="ListParagraph"/>
        <w:numPr>
          <w:ilvl w:val="1"/>
          <w:numId w:val="86"/>
        </w:numPr>
        <w:rPr>
          <w:rFonts w:ascii="Times New Roman" w:hAnsi="Times New Roman"/>
          <w:b/>
          <w:i/>
          <w:sz w:val="28"/>
          <w:szCs w:val="28"/>
        </w:rPr>
      </w:pPr>
      <w:r>
        <w:rPr>
          <w:rFonts w:ascii="Times New Roman" w:hAnsi="Times New Roman"/>
          <w:b/>
          <w:i/>
          <w:sz w:val="28"/>
          <w:szCs w:val="28"/>
        </w:rPr>
        <w:t>Introduction</w:t>
      </w:r>
    </w:p>
    <w:p w:rsidR="009371A4" w:rsidRDefault="009371A4" w:rsidP="00595D1C">
      <w:pPr>
        <w:pStyle w:val="ListParagraph"/>
        <w:numPr>
          <w:ilvl w:val="2"/>
          <w:numId w:val="86"/>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595D1C">
      <w:pPr>
        <w:pStyle w:val="ListParagraph"/>
        <w:numPr>
          <w:ilvl w:val="2"/>
          <w:numId w:val="86"/>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595D1C">
      <w:pPr>
        <w:pStyle w:val="ListParagraph"/>
        <w:numPr>
          <w:ilvl w:val="3"/>
          <w:numId w:val="86"/>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595D1C">
      <w:pPr>
        <w:pStyle w:val="ListParagraph"/>
        <w:numPr>
          <w:ilvl w:val="3"/>
          <w:numId w:val="86"/>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Plan</w:t>
      </w:r>
    </w:p>
    <w:p w:rsidR="009C2A08" w:rsidRPr="009C2A08" w:rsidRDefault="009C2A08"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Google Chrome</w:t>
            </w:r>
            <w:r w:rsidRPr="00CD4DAB">
              <w:rPr>
                <w:sz w:val="26"/>
                <w:szCs w:val="26"/>
              </w:rPr>
              <w:t xml:space="preserve"> </w:t>
            </w:r>
            <w:r w:rsidRPr="00CD4DAB">
              <w:rPr>
                <w:rFonts w:ascii="Times New Roman" w:hAnsi="Times New Roman"/>
                <w:sz w:val="26"/>
                <w:szCs w:val="26"/>
              </w:rPr>
              <w:t>v79.0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410E1B" w:rsidTr="00CD4DAB">
        <w:trPr>
          <w:trHeight w:val="70"/>
        </w:trPr>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System</w:t>
            </w:r>
            <w:r w:rsidRPr="00CD4DAB">
              <w:rPr>
                <w:rFonts w:ascii="Times New Roman" w:hAnsi="Times New Roman"/>
                <w:sz w:val="26"/>
                <w:szCs w:val="26"/>
              </w:rPr>
              <w:t xml:space="preserve"> Test</w:t>
            </w:r>
          </w:p>
        </w:tc>
        <w:tc>
          <w:tcPr>
            <w:tcW w:w="2790"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Google Chrome</w:t>
            </w:r>
            <w:r w:rsidRPr="00CD4DAB">
              <w:rPr>
                <w:sz w:val="26"/>
                <w:szCs w:val="26"/>
              </w:rPr>
              <w:t xml:space="preserve"> </w:t>
            </w:r>
            <w:r w:rsidRPr="00CD4DAB">
              <w:rPr>
                <w:rFonts w:ascii="Times New Roman" w:hAnsi="Times New Roman"/>
                <w:sz w:val="26"/>
                <w:szCs w:val="26"/>
              </w:rPr>
              <w:t>v79.0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CD4DAB" w:rsidRPr="00CD4DAB" w:rsidRDefault="00CD4DAB" w:rsidP="00CD4DAB">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Perform tests</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This project follows the Waterfall Model for testing.</w:t>
      </w:r>
    </w:p>
    <w:p w:rsidR="00CD4DAB" w:rsidRPr="00CD4DAB" w:rsidRDefault="00CD4DAB" w:rsidP="00CD4DAB">
      <w:pPr>
        <w:rPr>
          <w:rFonts w:ascii="Times New Roman" w:hAnsi="Times New Roman"/>
          <w:sz w:val="28"/>
          <w:szCs w:val="28"/>
        </w:rPr>
      </w:pPr>
      <w:r>
        <w:rPr>
          <w:rFonts w:ascii="Times New Roman" w:hAnsi="Times New Roman"/>
          <w:noProof/>
          <w:sz w:val="28"/>
          <w:szCs w:val="28"/>
        </w:rPr>
        <w:drawing>
          <wp:inline distT="0" distB="0" distL="0" distR="0">
            <wp:extent cx="4943475" cy="3283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2_ht0x.gif"/>
                    <pic:cNvPicPr/>
                  </pic:nvPicPr>
                  <pic:blipFill>
                    <a:blip r:embed="rId37">
                      <a:extLst>
                        <a:ext uri="{28A0092B-C50C-407E-A947-70E740481C1C}">
                          <a14:useLocalDpi xmlns:a14="http://schemas.microsoft.com/office/drawing/2010/main" val="0"/>
                        </a:ext>
                      </a:extLst>
                    </a:blip>
                    <a:stretch>
                      <a:fillRect/>
                    </a:stretch>
                  </pic:blipFill>
                  <pic:spPr>
                    <a:xfrm>
                      <a:off x="0" y="0"/>
                      <a:ext cx="4950569" cy="3287995"/>
                    </a:xfrm>
                    <a:prstGeom prst="rect">
                      <a:avLst/>
                    </a:prstGeom>
                  </pic:spPr>
                </pic:pic>
              </a:graphicData>
            </a:graphic>
          </wp:inline>
        </w:drawing>
      </w:r>
    </w:p>
    <w:p w:rsidR="00CD4DAB" w:rsidRPr="00AE125D" w:rsidRDefault="00AE125D" w:rsidP="00595D1C">
      <w:pPr>
        <w:pStyle w:val="ListParagraph"/>
        <w:numPr>
          <w:ilvl w:val="3"/>
          <w:numId w:val="86"/>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595D1C">
      <w:pPr>
        <w:pStyle w:val="ListParagraph"/>
        <w:numPr>
          <w:ilvl w:val="0"/>
          <w:numId w:val="90"/>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595D1C">
      <w:pPr>
        <w:pStyle w:val="ListParagraph"/>
        <w:numPr>
          <w:ilvl w:val="1"/>
          <w:numId w:val="91"/>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595D1C">
      <w:pPr>
        <w:pStyle w:val="ListParagraph"/>
        <w:numPr>
          <w:ilvl w:val="1"/>
          <w:numId w:val="91"/>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595D1C">
      <w:pPr>
        <w:pStyle w:val="ListParagraph"/>
        <w:numPr>
          <w:ilvl w:val="2"/>
          <w:numId w:val="86"/>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Approach</w:t>
      </w:r>
    </w:p>
    <w:p w:rsidR="00595D1C" w:rsidRPr="00595D1C" w:rsidRDefault="00595D1C" w:rsidP="00595D1C">
      <w:pPr>
        <w:pStyle w:val="ListParagraph"/>
        <w:numPr>
          <w:ilvl w:val="2"/>
          <w:numId w:val="86"/>
        </w:numPr>
        <w:rPr>
          <w:rFonts w:ascii="Times New Roman" w:hAnsi="Times New Roman"/>
          <w:sz w:val="28"/>
          <w:szCs w:val="28"/>
        </w:rPr>
      </w:pPr>
      <w:r>
        <w:rPr>
          <w:rFonts w:ascii="Times New Roman" w:hAnsi="Times New Roman"/>
          <w:b/>
          <w:i/>
          <w:sz w:val="28"/>
          <w:szCs w:val="28"/>
        </w:rPr>
        <w:t>Unit Testing with JUnit</w:t>
      </w:r>
      <w:bookmarkStart w:id="0" w:name="_GoBack"/>
      <w:bookmarkEnd w:id="0"/>
    </w:p>
    <w:p w:rsidR="00595D1C" w:rsidRPr="00595D1C" w:rsidRDefault="00595D1C" w:rsidP="00595D1C">
      <w:pPr>
        <w:rPr>
          <w:rFonts w:ascii="Times New Roman" w:hAnsi="Times New Roman"/>
          <w:sz w:val="28"/>
          <w:szCs w:val="28"/>
        </w:rPr>
      </w:pPr>
    </w:p>
    <w:sectPr w:rsidR="00595D1C" w:rsidRPr="00595D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85543E5"/>
    <w:multiLevelType w:val="hybridMultilevel"/>
    <w:tmpl w:val="9774C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7A1C6D"/>
    <w:multiLevelType w:val="multilevel"/>
    <w:tmpl w:val="F9AE4940"/>
    <w:lvl w:ilvl="0">
      <w:start w:val="4"/>
      <w:numFmt w:val="upperRoman"/>
      <w:lvlText w:val="%1."/>
      <w:lvlJc w:val="right"/>
      <w:pPr>
        <w:ind w:left="360" w:hanging="360"/>
      </w:pPr>
      <w:rPr>
        <w:rFonts w:hint="default"/>
        <w:b/>
        <w:i w:val="0"/>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4"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19730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3"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9"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2"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351118"/>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5"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3"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4"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12298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70263FD"/>
    <w:multiLevelType w:val="multilevel"/>
    <w:tmpl w:val="9B9068D2"/>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7"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9"/>
  </w:num>
  <w:num w:numId="2">
    <w:abstractNumId w:val="51"/>
  </w:num>
  <w:num w:numId="3">
    <w:abstractNumId w:val="24"/>
  </w:num>
  <w:num w:numId="4">
    <w:abstractNumId w:val="39"/>
  </w:num>
  <w:num w:numId="5">
    <w:abstractNumId w:val="12"/>
  </w:num>
  <w:num w:numId="6">
    <w:abstractNumId w:val="28"/>
  </w:num>
  <w:num w:numId="7">
    <w:abstractNumId w:val="81"/>
  </w:num>
  <w:num w:numId="8">
    <w:abstractNumId w:val="42"/>
  </w:num>
  <w:num w:numId="9">
    <w:abstractNumId w:val="3"/>
  </w:num>
  <w:num w:numId="10">
    <w:abstractNumId w:val="38"/>
  </w:num>
  <w:num w:numId="11">
    <w:abstractNumId w:val="22"/>
  </w:num>
  <w:num w:numId="12">
    <w:abstractNumId w:val="19"/>
  </w:num>
  <w:num w:numId="13">
    <w:abstractNumId w:val="16"/>
  </w:num>
  <w:num w:numId="14">
    <w:abstractNumId w:val="52"/>
  </w:num>
  <w:num w:numId="15">
    <w:abstractNumId w:val="48"/>
  </w:num>
  <w:num w:numId="16">
    <w:abstractNumId w:val="75"/>
  </w:num>
  <w:num w:numId="17">
    <w:abstractNumId w:val="85"/>
  </w:num>
  <w:num w:numId="18">
    <w:abstractNumId w:val="31"/>
  </w:num>
  <w:num w:numId="19">
    <w:abstractNumId w:val="78"/>
  </w:num>
  <w:num w:numId="20">
    <w:abstractNumId w:val="72"/>
  </w:num>
  <w:num w:numId="21">
    <w:abstractNumId w:val="86"/>
  </w:num>
  <w:num w:numId="22">
    <w:abstractNumId w:val="40"/>
  </w:num>
  <w:num w:numId="23">
    <w:abstractNumId w:val="23"/>
  </w:num>
  <w:num w:numId="24">
    <w:abstractNumId w:val="55"/>
  </w:num>
  <w:num w:numId="25">
    <w:abstractNumId w:val="2"/>
  </w:num>
  <w:num w:numId="26">
    <w:abstractNumId w:val="68"/>
  </w:num>
  <w:num w:numId="27">
    <w:abstractNumId w:val="73"/>
  </w:num>
  <w:num w:numId="28">
    <w:abstractNumId w:val="5"/>
  </w:num>
  <w:num w:numId="29">
    <w:abstractNumId w:val="21"/>
  </w:num>
  <w:num w:numId="30">
    <w:abstractNumId w:val="29"/>
  </w:num>
  <w:num w:numId="31">
    <w:abstractNumId w:val="27"/>
  </w:num>
  <w:num w:numId="32">
    <w:abstractNumId w:val="10"/>
  </w:num>
  <w:num w:numId="33">
    <w:abstractNumId w:val="88"/>
  </w:num>
  <w:num w:numId="34">
    <w:abstractNumId w:val="82"/>
  </w:num>
  <w:num w:numId="35">
    <w:abstractNumId w:val="18"/>
  </w:num>
  <w:num w:numId="36">
    <w:abstractNumId w:val="46"/>
  </w:num>
  <w:num w:numId="37">
    <w:abstractNumId w:val="66"/>
  </w:num>
  <w:num w:numId="38">
    <w:abstractNumId w:val="61"/>
  </w:num>
  <w:num w:numId="39">
    <w:abstractNumId w:val="60"/>
  </w:num>
  <w:num w:numId="40">
    <w:abstractNumId w:val="79"/>
  </w:num>
  <w:num w:numId="41">
    <w:abstractNumId w:val="11"/>
  </w:num>
  <w:num w:numId="42">
    <w:abstractNumId w:val="71"/>
  </w:num>
  <w:num w:numId="43">
    <w:abstractNumId w:val="14"/>
  </w:num>
  <w:num w:numId="44">
    <w:abstractNumId w:val="20"/>
  </w:num>
  <w:num w:numId="45">
    <w:abstractNumId w:val="15"/>
  </w:num>
  <w:num w:numId="46">
    <w:abstractNumId w:val="45"/>
  </w:num>
  <w:num w:numId="47">
    <w:abstractNumId w:val="69"/>
  </w:num>
  <w:num w:numId="48">
    <w:abstractNumId w:val="65"/>
  </w:num>
  <w:num w:numId="49">
    <w:abstractNumId w:val="37"/>
  </w:num>
  <w:num w:numId="50">
    <w:abstractNumId w:val="63"/>
  </w:num>
  <w:num w:numId="51">
    <w:abstractNumId w:val="59"/>
  </w:num>
  <w:num w:numId="52">
    <w:abstractNumId w:val="76"/>
  </w:num>
  <w:num w:numId="53">
    <w:abstractNumId w:val="17"/>
  </w:num>
  <w:num w:numId="54">
    <w:abstractNumId w:val="6"/>
  </w:num>
  <w:num w:numId="55">
    <w:abstractNumId w:val="1"/>
  </w:num>
  <w:num w:numId="56">
    <w:abstractNumId w:val="70"/>
  </w:num>
  <w:num w:numId="57">
    <w:abstractNumId w:val="50"/>
  </w:num>
  <w:num w:numId="58">
    <w:abstractNumId w:val="25"/>
  </w:num>
  <w:num w:numId="59">
    <w:abstractNumId w:val="43"/>
  </w:num>
  <w:num w:numId="60">
    <w:abstractNumId w:val="58"/>
  </w:num>
  <w:num w:numId="61">
    <w:abstractNumId w:val="7"/>
  </w:num>
  <w:num w:numId="62">
    <w:abstractNumId w:val="36"/>
  </w:num>
  <w:num w:numId="63">
    <w:abstractNumId w:val="32"/>
  </w:num>
  <w:num w:numId="64">
    <w:abstractNumId w:val="74"/>
  </w:num>
  <w:num w:numId="65">
    <w:abstractNumId w:val="26"/>
  </w:num>
  <w:num w:numId="66">
    <w:abstractNumId w:val="35"/>
  </w:num>
  <w:num w:numId="67">
    <w:abstractNumId w:val="80"/>
  </w:num>
  <w:num w:numId="68">
    <w:abstractNumId w:val="44"/>
  </w:num>
  <w:num w:numId="69">
    <w:abstractNumId w:val="8"/>
  </w:num>
  <w:num w:numId="70">
    <w:abstractNumId w:val="90"/>
  </w:num>
  <w:num w:numId="71">
    <w:abstractNumId w:val="41"/>
  </w:num>
  <w:num w:numId="72">
    <w:abstractNumId w:val="54"/>
  </w:num>
  <w:num w:numId="73">
    <w:abstractNumId w:val="4"/>
  </w:num>
  <w:num w:numId="74">
    <w:abstractNumId w:val="57"/>
  </w:num>
  <w:num w:numId="75">
    <w:abstractNumId w:val="56"/>
  </w:num>
  <w:num w:numId="76">
    <w:abstractNumId w:val="77"/>
  </w:num>
  <w:num w:numId="77">
    <w:abstractNumId w:val="47"/>
  </w:num>
  <w:num w:numId="78">
    <w:abstractNumId w:val="30"/>
  </w:num>
  <w:num w:numId="79">
    <w:abstractNumId w:val="49"/>
  </w:num>
  <w:num w:numId="80">
    <w:abstractNumId w:val="62"/>
  </w:num>
  <w:num w:numId="81">
    <w:abstractNumId w:val="64"/>
  </w:num>
  <w:num w:numId="82">
    <w:abstractNumId w:val="84"/>
  </w:num>
  <w:num w:numId="83">
    <w:abstractNumId w:val="87"/>
  </w:num>
  <w:num w:numId="84">
    <w:abstractNumId w:val="53"/>
  </w:num>
  <w:num w:numId="85">
    <w:abstractNumId w:val="33"/>
  </w:num>
  <w:num w:numId="86">
    <w:abstractNumId w:val="83"/>
  </w:num>
  <w:num w:numId="87">
    <w:abstractNumId w:val="34"/>
  </w:num>
  <w:num w:numId="88">
    <w:abstractNumId w:val="13"/>
  </w:num>
  <w:num w:numId="89">
    <w:abstractNumId w:val="67"/>
  </w:num>
  <w:num w:numId="90">
    <w:abstractNumId w:val="0"/>
  </w:num>
  <w:num w:numId="91">
    <w:abstractNumId w:val="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410E1B"/>
    <w:rsid w:val="004D7C47"/>
    <w:rsid w:val="00595D1C"/>
    <w:rsid w:val="00646E0B"/>
    <w:rsid w:val="00694835"/>
    <w:rsid w:val="006B421F"/>
    <w:rsid w:val="007A359A"/>
    <w:rsid w:val="009371A4"/>
    <w:rsid w:val="009717F8"/>
    <w:rsid w:val="009C2A08"/>
    <w:rsid w:val="00AA0261"/>
    <w:rsid w:val="00AA5C59"/>
    <w:rsid w:val="00AE125D"/>
    <w:rsid w:val="00BE4442"/>
    <w:rsid w:val="00BF5899"/>
    <w:rsid w:val="00CD4DAB"/>
    <w:rsid w:val="00DF4B6D"/>
    <w:rsid w:val="00E72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C876D"/>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hyperlink" Target="mailto:Donnqse04468@fpt.edu.vn"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python.org/dev/peps/pep-0008/" TargetMode="Externa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mailto:Minhpcse04098@fpt.edu.v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gif"/><Relationship Id="rId5" Type="http://schemas.openxmlformats.org/officeDocument/2006/relationships/image" Target="media/image1.emf"/><Relationship Id="rId15" Type="http://schemas.openxmlformats.org/officeDocument/2006/relationships/hyperlink" Target="https://www.oracle.com/technetwork/java/codeconventions-150003.pdf"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tandardjs.com/rules-en.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Tuannqse04330@fpt.edu.v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73</Pages>
  <Words>7733</Words>
  <Characters>44080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2019-12-11T14:32:00Z</dcterms:created>
  <dcterms:modified xsi:type="dcterms:W3CDTF">2019-12-18T13:37:00Z</dcterms:modified>
</cp:coreProperties>
</file>